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37" w:rsidRDefault="00F7547E" w:rsidP="00335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9400973"/>
            <wp:effectExtent l="0" t="0" r="0" b="0"/>
            <wp:docPr id="2" name="Рисунок 2" descr="C:\Users\натали\Downloads\титул ус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ownloads\титул уста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8" t="3611" r="5479" b="4727"/>
                    <a:stretch/>
                  </pic:blipFill>
                  <pic:spPr bwMode="auto">
                    <a:xfrm>
                      <a:off x="0" y="0"/>
                      <a:ext cx="6445692" cy="94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42DFE" w:rsidRDefault="00335D8A" w:rsidP="00335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1. ОБЩИЕ ПОЛОЖЕНИЯ</w:t>
      </w:r>
    </w:p>
    <w:p w:rsidR="00335D8A" w:rsidRDefault="00E03BC3" w:rsidP="00E03BC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</w:t>
      </w:r>
      <w:r w:rsidR="00335D8A">
        <w:rPr>
          <w:rFonts w:ascii="Times New Roman" w:hAnsi="Times New Roman" w:cs="Times New Roman"/>
          <w:sz w:val="24"/>
          <w:szCs w:val="24"/>
        </w:rPr>
        <w:t>нное дошкольное образовательное учреждение «Детский сад № 1</w:t>
      </w:r>
      <w:r w:rsidR="00595A7C">
        <w:rPr>
          <w:rFonts w:ascii="Times New Roman" w:hAnsi="Times New Roman" w:cs="Times New Roman"/>
          <w:sz w:val="24"/>
          <w:szCs w:val="24"/>
        </w:rPr>
        <w:t>0</w:t>
      </w:r>
      <w:r w:rsidR="00335D8A">
        <w:rPr>
          <w:rFonts w:ascii="Times New Roman" w:hAnsi="Times New Roman" w:cs="Times New Roman"/>
          <w:sz w:val="24"/>
          <w:szCs w:val="24"/>
        </w:rPr>
        <w:t xml:space="preserve"> г. Киренска»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Учреждение) создано на основании Постановления администрации Киренского муниципального района от 27.12.2001 г. № 596 в целях реализации права граждан на дошкольное образование, создание оптимальных условий для охраны и укрепления здоровья детей. </w:t>
      </w:r>
    </w:p>
    <w:p w:rsidR="00E03BC3" w:rsidRDefault="00E03BC3" w:rsidP="00E03BC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является некоммерческой организацией, созданной в целях осуществления полномочий органов местного самоуправления в сфере образования.</w:t>
      </w:r>
    </w:p>
    <w:p w:rsidR="00E03BC3" w:rsidRDefault="00E03BC3" w:rsidP="00E03BC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Муниципальное казённое дошкольное образовательное учреждение «Детский сад № 1</w:t>
      </w:r>
      <w:r w:rsidR="00595A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г. Киренска».</w:t>
      </w:r>
    </w:p>
    <w:p w:rsidR="00E03BC3" w:rsidRDefault="00E03BC3" w:rsidP="00E03BC3">
      <w:pPr>
        <w:pStyle w:val="a3"/>
        <w:tabs>
          <w:tab w:val="left" w:pos="0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3BC3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</w:rPr>
        <w:t>: МКДОУ «Детский сад № 1</w:t>
      </w:r>
      <w:r w:rsidR="00595A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3BC3" w:rsidRDefault="00E03BC3" w:rsidP="00E03BC3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</w:t>
      </w:r>
      <w:r w:rsidR="00595A7C">
        <w:rPr>
          <w:rFonts w:ascii="Times New Roman" w:hAnsi="Times New Roman" w:cs="Times New Roman"/>
          <w:sz w:val="24"/>
          <w:szCs w:val="24"/>
        </w:rPr>
        <w:t>то нахождения Учреждения: 666702</w:t>
      </w:r>
      <w:r>
        <w:rPr>
          <w:rFonts w:ascii="Times New Roman" w:hAnsi="Times New Roman" w:cs="Times New Roman"/>
          <w:sz w:val="24"/>
          <w:szCs w:val="24"/>
        </w:rPr>
        <w:t>, Иркутская область, Киренский район, город</w:t>
      </w:r>
      <w:r w:rsidR="00595A7C">
        <w:rPr>
          <w:rFonts w:ascii="Times New Roman" w:hAnsi="Times New Roman" w:cs="Times New Roman"/>
          <w:sz w:val="24"/>
          <w:szCs w:val="24"/>
        </w:rPr>
        <w:t xml:space="preserve"> Киренск, микрорайон Мельничный, улица Партизанская, строение 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BC3" w:rsidRDefault="00E03BC3" w:rsidP="00E03BC3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учреждения: казённое.</w:t>
      </w:r>
    </w:p>
    <w:p w:rsidR="00E03BC3" w:rsidRDefault="00E051A3" w:rsidP="00E03BC3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форма: учреждение.</w:t>
      </w:r>
    </w:p>
    <w:p w:rsidR="00E051A3" w:rsidRDefault="00E051A3" w:rsidP="00E051A3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осуществления обра</w:t>
      </w:r>
      <w:r w:rsidR="00595A7C">
        <w:rPr>
          <w:rFonts w:ascii="Times New Roman" w:hAnsi="Times New Roman" w:cs="Times New Roman"/>
          <w:sz w:val="24"/>
          <w:szCs w:val="24"/>
        </w:rPr>
        <w:t>зовательной деятельности: 666702</w:t>
      </w:r>
      <w:r>
        <w:rPr>
          <w:rFonts w:ascii="Times New Roman" w:hAnsi="Times New Roman" w:cs="Times New Roman"/>
          <w:sz w:val="24"/>
          <w:szCs w:val="24"/>
        </w:rPr>
        <w:t>, Иркутская область, Киренский район, город</w:t>
      </w:r>
      <w:r w:rsidR="00595A7C">
        <w:rPr>
          <w:rFonts w:ascii="Times New Roman" w:hAnsi="Times New Roman" w:cs="Times New Roman"/>
          <w:sz w:val="24"/>
          <w:szCs w:val="24"/>
        </w:rPr>
        <w:t xml:space="preserve"> Киренск, микрорайон Мельничный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5A7C">
        <w:rPr>
          <w:rFonts w:ascii="Times New Roman" w:hAnsi="Times New Roman" w:cs="Times New Roman"/>
          <w:sz w:val="24"/>
          <w:szCs w:val="24"/>
        </w:rPr>
        <w:t>улица Партизанская</w:t>
      </w:r>
      <w:r w:rsidR="00427CC6">
        <w:rPr>
          <w:rFonts w:ascii="Times New Roman" w:hAnsi="Times New Roman" w:cs="Times New Roman"/>
          <w:sz w:val="24"/>
          <w:szCs w:val="24"/>
        </w:rPr>
        <w:t>, стр.</w:t>
      </w:r>
      <w:r w:rsidR="00595A7C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1A3" w:rsidRDefault="00E051A3" w:rsidP="00E051A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может иметь в своей структуре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 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подразделении, утвержденного заведующим Учреждения.</w:t>
      </w:r>
    </w:p>
    <w:p w:rsidR="00E051A3" w:rsidRDefault="00E051A3" w:rsidP="00E051A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и собственником имущества Учреждения является муниципальное образование Киренский район</w:t>
      </w:r>
      <w:r w:rsidR="00427CC6">
        <w:rPr>
          <w:rFonts w:ascii="Times New Roman" w:hAnsi="Times New Roman" w:cs="Times New Roman"/>
          <w:sz w:val="24"/>
          <w:szCs w:val="24"/>
        </w:rPr>
        <w:t>.</w:t>
      </w:r>
    </w:p>
    <w:p w:rsidR="00427CC6" w:rsidRDefault="00427CC6" w:rsidP="00427CC6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Учредителя от имени муниципального образования Киренский район осуществляет Управление образования администрации Киренского муниципального района</w:t>
      </w:r>
    </w:p>
    <w:p w:rsidR="00427CC6" w:rsidRDefault="00427CC6" w:rsidP="00427CC6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Учреждения является Управление образования администрации Киренского муниципального района (Учредитель).</w:t>
      </w:r>
    </w:p>
    <w:p w:rsidR="00427CC6" w:rsidRDefault="00427CC6" w:rsidP="00427CC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в порядке, определенном действующим законодательством Российской Федерации.</w:t>
      </w:r>
    </w:p>
    <w:p w:rsidR="009A0ACC" w:rsidRDefault="009A0ACC" w:rsidP="00427CC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осуществляет деятельность в соответствии с Конституцией Российской Федерации, Федеральным законом от 12.01.1996 г. № 7-ФЗ «О некоммерческих организациях», Федеральным законом от 29.12.2012 г. № 273-ФЗ «Об образовании в Российской Федерации», иными федеральными законами, нормативными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муниципального образования Киренский район, настоящим Уставом.</w:t>
      </w:r>
    </w:p>
    <w:p w:rsidR="00D3228D" w:rsidRPr="00C00357" w:rsidRDefault="00D3228D" w:rsidP="0070353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обеспечивает получение дошкольного образования, присмотр и уход за воспитан</w:t>
      </w:r>
      <w:r w:rsidRPr="00C00357">
        <w:rPr>
          <w:rFonts w:ascii="Times New Roman" w:hAnsi="Times New Roman" w:cs="Times New Roman"/>
          <w:sz w:val="24"/>
          <w:szCs w:val="24"/>
        </w:rPr>
        <w:t xml:space="preserve">ником в возрасте от двух месяцев до прекращения образовательных отношений. </w:t>
      </w:r>
    </w:p>
    <w:p w:rsidR="00D3228D" w:rsidRDefault="00D3228D" w:rsidP="00D3228D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357">
        <w:rPr>
          <w:rFonts w:ascii="Times New Roman" w:hAnsi="Times New Roman" w:cs="Times New Roman"/>
          <w:sz w:val="24"/>
          <w:szCs w:val="24"/>
        </w:rPr>
        <w:t xml:space="preserve">Форма получения дошкольного образования определяется родителями (законными представителями) </w:t>
      </w:r>
      <w:r w:rsidR="00032688" w:rsidRPr="00C00357">
        <w:rPr>
          <w:rFonts w:ascii="Times New Roman" w:hAnsi="Times New Roman" w:cs="Times New Roman"/>
          <w:sz w:val="24"/>
          <w:szCs w:val="24"/>
        </w:rPr>
        <w:t>несовершеннолетнего воспитанника</w:t>
      </w:r>
      <w:r w:rsidRPr="00C00357">
        <w:rPr>
          <w:rFonts w:ascii="Times New Roman" w:hAnsi="Times New Roman" w:cs="Times New Roman"/>
          <w:sz w:val="24"/>
          <w:szCs w:val="24"/>
        </w:rPr>
        <w:t xml:space="preserve">. </w:t>
      </w:r>
      <w:r w:rsidR="00032688" w:rsidRPr="00C00357"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несовершеннолетнего воспитанника формы получения дошкольного образования учитывается мнение ребенка.</w:t>
      </w:r>
      <w:r w:rsidR="00032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688" w:rsidRDefault="00032688" w:rsidP="00D3228D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Учредителя.</w:t>
      </w:r>
    </w:p>
    <w:p w:rsidR="00703536" w:rsidRDefault="00703536" w:rsidP="00703536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программами,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 </w:t>
      </w:r>
    </w:p>
    <w:p w:rsidR="00703536" w:rsidRPr="00703536" w:rsidRDefault="00703536" w:rsidP="00703536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427CC6" w:rsidRDefault="00427CC6" w:rsidP="00427CC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от своего имени приобретает и осуществляет имущественные и личные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:rsidR="00427CC6" w:rsidRDefault="00427CC6" w:rsidP="00427CC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имеет лицевые счета</w:t>
      </w:r>
      <w:r w:rsidR="009A0ACC">
        <w:rPr>
          <w:rFonts w:ascii="Times New Roman" w:hAnsi="Times New Roman" w:cs="Times New Roman"/>
          <w:sz w:val="24"/>
          <w:szCs w:val="24"/>
        </w:rPr>
        <w:t>, открытые в территориальных органах Федерального Казначейства, печать установленного образца, штамп, бланки и другие реквизиты со своим наименованием. Открытие и ведение счетов осуществляется Учреждением в порядке, установленном законодательством Российской Федерации.</w:t>
      </w:r>
    </w:p>
    <w:p w:rsidR="009A0ACC" w:rsidRDefault="009A0ACC" w:rsidP="00427CC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9A0ACC" w:rsidRDefault="009A0ACC" w:rsidP="00427CC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Учреждением уставных задач, предоставляется ему в соответствии с действующим законодательством Российской Федерации.</w:t>
      </w:r>
    </w:p>
    <w:p w:rsidR="009A0ACC" w:rsidRDefault="009A0ACC" w:rsidP="00427CC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представительств и филиалов не имеет.</w:t>
      </w:r>
    </w:p>
    <w:p w:rsidR="009A0ACC" w:rsidRDefault="009A0ACC" w:rsidP="00427CC6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обеспечивает открытость и доступность информации в соответствии с законодательством об образовании, Федеральным законом «О </w:t>
      </w:r>
      <w:r>
        <w:rPr>
          <w:rFonts w:ascii="Times New Roman" w:hAnsi="Times New Roman" w:cs="Times New Roman"/>
          <w:sz w:val="24"/>
          <w:szCs w:val="24"/>
        </w:rPr>
        <w:lastRenderedPageBreak/>
        <w:t>некоммерческих организациях». Информация подлежит размещению на официальном сайте Учреждения в сети «Интернет» и обновлению в установленном порядке.</w:t>
      </w:r>
    </w:p>
    <w:p w:rsidR="003C4204" w:rsidRDefault="003C4204" w:rsidP="003C4204">
      <w:pPr>
        <w:pStyle w:val="a3"/>
        <w:tabs>
          <w:tab w:val="left" w:pos="0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C4204" w:rsidRDefault="003C4204" w:rsidP="003C4204">
      <w:pPr>
        <w:pStyle w:val="a3"/>
        <w:tabs>
          <w:tab w:val="left" w:pos="0"/>
          <w:tab w:val="left" w:pos="1134"/>
        </w:tabs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ПРЕДМЕТ И ЦЕЛИ ДЕЯТЕЛЬНОСТИ УЧРЕЖДЕНИЯ.</w:t>
      </w:r>
    </w:p>
    <w:p w:rsidR="003C4204" w:rsidRDefault="003C4204" w:rsidP="003C4204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96A99">
        <w:rPr>
          <w:rFonts w:ascii="Times New Roman" w:hAnsi="Times New Roman" w:cs="Times New Roman"/>
          <w:sz w:val="24"/>
          <w:szCs w:val="24"/>
        </w:rPr>
        <w:t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образования, направленного на формирование общей культуры, развитие физических и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(далее – воспитанников).</w:t>
      </w:r>
    </w:p>
    <w:p w:rsidR="00F96A99" w:rsidRDefault="00F96A99" w:rsidP="00F96A99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</w:t>
      </w:r>
    </w:p>
    <w:p w:rsidR="00F96A99" w:rsidRDefault="00F96A99" w:rsidP="00F96A99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E6E3C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Учреждения является реализация основной </w:t>
      </w:r>
      <w:r w:rsidR="00CE6E3C" w:rsidRPr="00C0035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CE6E3C">
        <w:rPr>
          <w:rFonts w:ascii="Times New Roman" w:hAnsi="Times New Roman" w:cs="Times New Roman"/>
          <w:sz w:val="24"/>
          <w:szCs w:val="24"/>
        </w:rPr>
        <w:t xml:space="preserve"> программы: образовательной программы дошкольного образования.</w:t>
      </w:r>
    </w:p>
    <w:p w:rsidR="00DC36C8" w:rsidRDefault="00DC36C8" w:rsidP="00F96A99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при наличии лицензии вправе также осуществлять образовательную деятельность по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032688" w:rsidRDefault="00032688" w:rsidP="00F96A99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получения дошкольного образования устанавливается федеральным государственным образовательным стандартом дошкольного образования. </w:t>
      </w:r>
    </w:p>
    <w:p w:rsidR="00963281" w:rsidRDefault="00703536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96E51">
        <w:rPr>
          <w:rFonts w:ascii="Times New Roman" w:hAnsi="Times New Roman" w:cs="Times New Roman"/>
          <w:sz w:val="24"/>
          <w:szCs w:val="24"/>
        </w:rPr>
        <w:t>.</w:t>
      </w:r>
      <w:r w:rsidR="00963281">
        <w:rPr>
          <w:rFonts w:ascii="Times New Roman" w:hAnsi="Times New Roman" w:cs="Times New Roman"/>
          <w:sz w:val="24"/>
          <w:szCs w:val="24"/>
        </w:rPr>
        <w:t xml:space="preserve"> Учреждение может осуществлять приносящую доход деятельность в соответствии со своими учредительными документами, не являющиеся основными:</w:t>
      </w:r>
    </w:p>
    <w:p w:rsidR="00963281" w:rsidRDefault="00963281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дополнительных общеразвивающих программ;</w:t>
      </w:r>
    </w:p>
    <w:p w:rsidR="00963281" w:rsidRDefault="00963281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присмотра и ухода за воспитанниками;</w:t>
      </w:r>
    </w:p>
    <w:p w:rsidR="00963281" w:rsidRDefault="00963281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отдыха и развлечений, досуговой деятельности.</w:t>
      </w:r>
    </w:p>
    <w:p w:rsidR="00963281" w:rsidRDefault="00963281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Доходы, полученные от указанной деятельности, поступают в соответствующий бюджет бюджетной системы Российской Федерации.</w:t>
      </w:r>
    </w:p>
    <w:p w:rsidR="00963281" w:rsidRDefault="00703536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963281">
        <w:rPr>
          <w:rFonts w:ascii="Times New Roman" w:hAnsi="Times New Roman" w:cs="Times New Roman"/>
          <w:sz w:val="24"/>
          <w:szCs w:val="24"/>
        </w:rPr>
        <w:t xml:space="preserve">. Деятельность Учреждения регламентируется нормативными правовыми актами, настоящим Уставом </w:t>
      </w:r>
      <w:r w:rsidR="006F27C7">
        <w:rPr>
          <w:rFonts w:ascii="Times New Roman" w:hAnsi="Times New Roman" w:cs="Times New Roman"/>
          <w:sz w:val="24"/>
          <w:szCs w:val="24"/>
        </w:rPr>
        <w:t xml:space="preserve">и принимаемыми в соответствии </w:t>
      </w:r>
      <w:r w:rsidR="00963281">
        <w:rPr>
          <w:rFonts w:ascii="Times New Roman" w:hAnsi="Times New Roman" w:cs="Times New Roman"/>
          <w:sz w:val="24"/>
          <w:szCs w:val="24"/>
        </w:rPr>
        <w:t>с ним иными локальными нормативными актами.</w:t>
      </w:r>
    </w:p>
    <w:p w:rsidR="00963281" w:rsidRDefault="00963281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принимает локальные нормативные акты, содержащие нормы, регулирующие образовательные отношения и иную деятельность, осуществляемую Учреждением, в пределах своей компетенции в соответствии с законодательством Российской Федерации.</w:t>
      </w:r>
    </w:p>
    <w:p w:rsidR="00963281" w:rsidRDefault="00963281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нормативные акты утверждаются приказом заведующего за исключением случаев участия коллегиальных органов в таком учреждении. </w:t>
      </w:r>
    </w:p>
    <w:p w:rsidR="00963281" w:rsidRDefault="00963281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принятии локальных нормативных актов, затрагивающих права воспитанников, учитывается мнение родителей (законных представителей) воспитанников. </w:t>
      </w:r>
    </w:p>
    <w:p w:rsidR="008A4B97" w:rsidRDefault="008A4B97" w:rsidP="009E653C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локальных нормативных актов, затрагивающих права работников Учреждения, учитывается мнение в порядке и случаях, предусмотренных трудовым законодательством, представительных органов работников (при наличии таких представительных органов).</w:t>
      </w:r>
    </w:p>
    <w:p w:rsidR="00546EB1" w:rsidRDefault="00546EB1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3. ОРГАНИЗАЦИЯ ДЕЯТЕЛЬНОСТИ И УПРАВЛЕНИЕ УЧРЕЖДЕНИЕМ.</w:t>
      </w:r>
    </w:p>
    <w:p w:rsidR="00C8545B" w:rsidRDefault="00546EB1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8545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Учреждении осуществляется на государственном языке Российской Федерации – русском языке. 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Учреждение самостоятельно в организации образовательного процесса, установления структуры управления, подборе и расстановке кадров, научной, финансовой, хозяйственной и иной деятельности в пределах, определенным законодательством Российской Федерации и настоящим Уставом. 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Образовательная деятельность по образовательным программам дошкольного образования в Учреждении осуществляется в группах. В группы могут включаться как воспитанники одного возраста, так и воспитанники разных возрастов (разновозрастные группы). Группы могут иметь общеразвивающую, компенсирующую, оздоровительную  или комбинированную направленность.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</w:t>
      </w:r>
    </w:p>
    <w:p w:rsidR="00C8545B" w:rsidRPr="00703536" w:rsidRDefault="00C8545B" w:rsidP="00703536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BF2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их психофизического развития, индивидуальных возможностей, обеспечивающей</w:t>
      </w:r>
      <w:r>
        <w:rPr>
          <w:rFonts w:ascii="Times New Roman" w:hAnsi="Times New Roman" w:cs="Times New Roman"/>
          <w:sz w:val="24"/>
          <w:szCs w:val="24"/>
        </w:rPr>
        <w:t xml:space="preserve"> коррекцию нарушений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развития и социальную адаптацию воспитанников с ограниченными возможностями здоровья. </w:t>
      </w:r>
    </w:p>
    <w:p w:rsidR="00C8545B" w:rsidRDefault="00703536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8545B">
        <w:rPr>
          <w:rFonts w:ascii="Times New Roman" w:hAnsi="Times New Roman" w:cs="Times New Roman"/>
          <w:sz w:val="24"/>
          <w:szCs w:val="24"/>
        </w:rPr>
        <w:t>. Организация питания воспитанников возлагается на Учреждение в соответствии с действующим законодательством Российской Федерации.</w:t>
      </w:r>
    </w:p>
    <w:p w:rsidR="00C8545B" w:rsidRDefault="00703536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8545B">
        <w:rPr>
          <w:rFonts w:ascii="Times New Roman" w:hAnsi="Times New Roman" w:cs="Times New Roman"/>
          <w:sz w:val="24"/>
          <w:szCs w:val="24"/>
        </w:rPr>
        <w:t>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Учреждении осуществляется Учреждением.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при реализации образовательных программ создает условия для охраны здоровья воспитанников, в том числе обеспечивает: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 за состоянием здоровья воспитанников;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государственных санитарно-эпидемиологических правил и нормативов;</w:t>
      </w:r>
    </w:p>
    <w:p w:rsidR="00C8545B" w:rsidRDefault="00C8545B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расследование и учет несчастных случаев с воспитанниками во время пребывания в Учреждении.</w:t>
      </w:r>
    </w:p>
    <w:p w:rsidR="00C8545B" w:rsidRDefault="00703536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8545B">
        <w:rPr>
          <w:rFonts w:ascii="Times New Roman" w:hAnsi="Times New Roman" w:cs="Times New Roman"/>
          <w:sz w:val="24"/>
          <w:szCs w:val="24"/>
        </w:rPr>
        <w:t>. Медицинское обслуживание в Учреждении обеспечивается медицинскими организациями. Учреждение предоставляет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C8545B" w:rsidRDefault="00703536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C8545B">
        <w:rPr>
          <w:rFonts w:ascii="Times New Roman" w:hAnsi="Times New Roman" w:cs="Times New Roman"/>
          <w:sz w:val="24"/>
          <w:szCs w:val="24"/>
        </w:rPr>
        <w:t>. Прием на обучение проводится на общедоступной основе, если иное не предусмотрено федеральным законом. Дети с ограниченными возможностями здоровья принимаются на обучение по адаптированной основной образовательной программе только с письменного согласия родителей (законных представителей) и на основании рекомендаций психолого-медико-педагогической комиссии.</w:t>
      </w:r>
    </w:p>
    <w:p w:rsidR="00C8545B" w:rsidRDefault="00703536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C8545B">
        <w:rPr>
          <w:rFonts w:ascii="Times New Roman" w:hAnsi="Times New Roman" w:cs="Times New Roman"/>
          <w:sz w:val="24"/>
          <w:szCs w:val="24"/>
        </w:rPr>
        <w:t>. Правила приема в Учреждение в части, не урегулированной законодательством об образовании, устанавливаются локальным нормативным актом Учреждения.</w:t>
      </w:r>
    </w:p>
    <w:p w:rsidR="00C8545B" w:rsidRDefault="00703536" w:rsidP="00C8545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C8545B">
        <w:rPr>
          <w:rFonts w:ascii="Times New Roman" w:hAnsi="Times New Roman" w:cs="Times New Roman"/>
          <w:sz w:val="24"/>
          <w:szCs w:val="24"/>
        </w:rPr>
        <w:t>. Отношения между Учреждением и родителями (законными представителями) регулируются договором об образовании,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</w:t>
      </w:r>
    </w:p>
    <w:p w:rsidR="00C96E51" w:rsidRPr="00703536" w:rsidRDefault="00703536" w:rsidP="00703536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C8545B">
        <w:rPr>
          <w:rFonts w:ascii="Times New Roman" w:hAnsi="Times New Roman" w:cs="Times New Roman"/>
          <w:sz w:val="24"/>
          <w:szCs w:val="24"/>
        </w:rPr>
        <w:t xml:space="preserve">. При приеме в Учреждение должностные лица знакомят под роспись поступающих (или) их родителей (законных представителей) с настоящим Уставом и другими документами в соответствии с действующим законодательством. </w:t>
      </w:r>
    </w:p>
    <w:p w:rsidR="00546EB1" w:rsidRDefault="00703536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3.11. </w:t>
      </w:r>
      <w:r w:rsidR="005847A5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законодательством Российской Федерации, настоящим Уставом.</w:t>
      </w:r>
    </w:p>
    <w:p w:rsidR="005847A5" w:rsidRDefault="00703536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5847A5">
        <w:rPr>
          <w:rFonts w:ascii="Times New Roman" w:hAnsi="Times New Roman" w:cs="Times New Roman"/>
          <w:sz w:val="24"/>
          <w:szCs w:val="24"/>
        </w:rPr>
        <w:t>. Режим работы Учреждения: понедельник – с 07:30 до 18:00; вторник-четверг – с 07:30 до 17:30.</w:t>
      </w:r>
    </w:p>
    <w:p w:rsidR="005847A5" w:rsidRPr="003745FE" w:rsidRDefault="005847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5FE">
        <w:rPr>
          <w:rFonts w:ascii="Times New Roman" w:hAnsi="Times New Roman" w:cs="Times New Roman"/>
          <w:b/>
          <w:sz w:val="24"/>
          <w:szCs w:val="24"/>
        </w:rPr>
        <w:t>3.</w:t>
      </w:r>
      <w:r w:rsidR="00703536">
        <w:rPr>
          <w:rFonts w:ascii="Times New Roman" w:hAnsi="Times New Roman" w:cs="Times New Roman"/>
          <w:b/>
          <w:sz w:val="24"/>
          <w:szCs w:val="24"/>
        </w:rPr>
        <w:t>1</w:t>
      </w:r>
      <w:r w:rsidRPr="003745FE">
        <w:rPr>
          <w:rFonts w:ascii="Times New Roman" w:hAnsi="Times New Roman" w:cs="Times New Roman"/>
          <w:b/>
          <w:sz w:val="24"/>
          <w:szCs w:val="24"/>
        </w:rPr>
        <w:t>3. Учредитель Учреждения осуществляет следующие полномочия:</w:t>
      </w:r>
    </w:p>
    <w:p w:rsidR="005847A5" w:rsidRDefault="005847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цели и виды деятельности Учреждения, утверждает его Устав, изменения и дополнения к нему;</w:t>
      </w:r>
    </w:p>
    <w:p w:rsidR="005847A5" w:rsidRDefault="005847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заведующего Учреждения, заключает, изменяет и прекращает с ним трудовой договор</w:t>
      </w:r>
      <w:r w:rsidR="00D01CA5">
        <w:rPr>
          <w:rFonts w:ascii="Times New Roman" w:hAnsi="Times New Roman" w:cs="Times New Roman"/>
          <w:sz w:val="24"/>
          <w:szCs w:val="24"/>
        </w:rPr>
        <w:t>;</w:t>
      </w:r>
    </w:p>
    <w:p w:rsidR="00D01CA5" w:rsidRDefault="00D01C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временно исполняющего обязанности заведующего на период его отсутствия, если решение о замещении не может быть принято заведующим;</w:t>
      </w:r>
    </w:p>
    <w:p w:rsidR="00D01CA5" w:rsidRDefault="00D01C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реорганизацию и ликвидацию, изменение типа Учреждения в установленном законом порядке;</w:t>
      </w:r>
    </w:p>
    <w:p w:rsidR="00D01CA5" w:rsidRDefault="00D01C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в установленном порядке проверки, ревизии финансовой, хозяйственной и иной деятельности Учреждения;</w:t>
      </w:r>
    </w:p>
    <w:p w:rsidR="00D01CA5" w:rsidRDefault="00D01C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деятельностью Учреждения в целях осуществления государственной политики в области образования;</w:t>
      </w:r>
    </w:p>
    <w:p w:rsidR="00D01CA5" w:rsidRDefault="00D01C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решения об изъятии излишнего, неиспользованного либо используемого не по назначению имущества, закрепленного за Учреждением;</w:t>
      </w:r>
    </w:p>
    <w:p w:rsidR="00D01CA5" w:rsidRDefault="00D01CA5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полномочия, предусмотренные законодательством Российской Федерации и настоящим Уставом;</w:t>
      </w:r>
    </w:p>
    <w:p w:rsidR="00D01CA5" w:rsidRDefault="003745FE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5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536">
        <w:rPr>
          <w:rFonts w:ascii="Times New Roman" w:hAnsi="Times New Roman" w:cs="Times New Roman"/>
          <w:sz w:val="24"/>
          <w:szCs w:val="24"/>
        </w:rPr>
        <w:t>1</w:t>
      </w:r>
      <w:r w:rsidRPr="003745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45FE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FE">
        <w:rPr>
          <w:rFonts w:ascii="Times New Roman" w:hAnsi="Times New Roman" w:cs="Times New Roman"/>
          <w:b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45FE" w:rsidRDefault="003745FE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текущей деятельности руководствоваться целями своей деятельности, установленными настоящим Уставом;</w:t>
      </w:r>
    </w:p>
    <w:p w:rsidR="003745FE" w:rsidRDefault="003745FE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бюджетные средства строго по назначению;</w:t>
      </w:r>
    </w:p>
    <w:p w:rsidR="003745FE" w:rsidRDefault="003745FE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сохранность имущества, закрепленного за Учреждением на праве оперативного управления, а также использовать его эффективно;</w:t>
      </w:r>
    </w:p>
    <w:p w:rsidR="003745FE" w:rsidRDefault="003745FE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Учредителю бухгалтерскую отчетность в установленные сроки.</w:t>
      </w:r>
    </w:p>
    <w:p w:rsidR="003745FE" w:rsidRPr="003745FE" w:rsidRDefault="000D4CFF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0353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45FE">
        <w:rPr>
          <w:rFonts w:ascii="Times New Roman" w:hAnsi="Times New Roman" w:cs="Times New Roman"/>
          <w:b/>
          <w:sz w:val="24"/>
          <w:szCs w:val="24"/>
        </w:rPr>
        <w:t>. Заведующий Учреждения</w:t>
      </w:r>
      <w:r w:rsidR="003745FE">
        <w:rPr>
          <w:rFonts w:ascii="Times New Roman" w:hAnsi="Times New Roman" w:cs="Times New Roman"/>
          <w:sz w:val="24"/>
          <w:szCs w:val="24"/>
        </w:rPr>
        <w:t xml:space="preserve"> осуществляет текущее руководство деятельность. Учреждения, назначается на должность Учредителем.</w:t>
      </w:r>
    </w:p>
    <w:p w:rsidR="003745FE" w:rsidRDefault="003745FE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оперативное руководство деятельностью Учреждения в соответствии с его целями и задачами;</w:t>
      </w:r>
    </w:p>
    <w:p w:rsidR="003745FE" w:rsidRDefault="003745FE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организационную структуру и утверждает штатное расписание Учреждения;</w:t>
      </w:r>
    </w:p>
    <w:p w:rsidR="003745FE" w:rsidRDefault="003745FE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издает приказы, утверждает правила внутреннего трудового распорядка Учреждения, положения о структурных подразделениях Учреждения</w:t>
      </w:r>
      <w:r w:rsidR="00966A54">
        <w:rPr>
          <w:rFonts w:ascii="Times New Roman" w:hAnsi="Times New Roman" w:cs="Times New Roman"/>
          <w:sz w:val="24"/>
          <w:szCs w:val="24"/>
        </w:rPr>
        <w:t>, должностные инструкции, иные локальные акты Учреждения;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заключает, изменяет и прекращает трудовые договоры с работниками Учреждения;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к работникам Учреждения меры поощрения и налагает дисциплинарные взыскания в соответствии с законодательством Российской Федерации и правилами внутреннего трудового распорядка Учреждения;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доверенности действует от имени Учреждения, представляет его интересы в отношениях с другими органами государственной власти, органами местного самоуправления, юридическими и физическими лицами;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 образовательной, административной,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организовывает осуществление в соответствии с требованиями нормативных правовых актов образовательной и иной деятельности Учреждения;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организовывает обеспечение прав участников образовательного процесса в Учреждении;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условия и организовывает дополнительное профессиональное образование работников;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в соответствии с действующим законодательством РФ;</w:t>
      </w:r>
    </w:p>
    <w:p w:rsidR="00966A54" w:rsidRDefault="00966A54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решает иные вопросы, которые </w:t>
      </w:r>
      <w:r w:rsidR="00643B80">
        <w:rPr>
          <w:rFonts w:ascii="Times New Roman" w:hAnsi="Times New Roman" w:cs="Times New Roman"/>
          <w:sz w:val="24"/>
          <w:szCs w:val="24"/>
        </w:rPr>
        <w:t>не составляют исключительную компетенцию коллегиальных органов управления Учреждением, определенную настоящим Уставом.</w:t>
      </w:r>
    </w:p>
    <w:p w:rsidR="00643B80" w:rsidRDefault="000D4CFF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35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43B80">
        <w:rPr>
          <w:rFonts w:ascii="Times New Roman" w:hAnsi="Times New Roman" w:cs="Times New Roman"/>
          <w:sz w:val="24"/>
          <w:szCs w:val="24"/>
        </w:rPr>
        <w:t>. В Учреждении формируются коллегиальные органы управления, к которым относятся общее собрание работников Учреждения, педагогический совет.</w:t>
      </w:r>
    </w:p>
    <w:p w:rsidR="00643B80" w:rsidRDefault="000D4CFF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35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43B80">
        <w:rPr>
          <w:rFonts w:ascii="Times New Roman" w:hAnsi="Times New Roman" w:cs="Times New Roman"/>
          <w:sz w:val="24"/>
          <w:szCs w:val="24"/>
        </w:rPr>
        <w:t>. Органами коллегиального управления Учреждения являются: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собрание работников;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совет.</w:t>
      </w:r>
    </w:p>
    <w:p w:rsidR="00FA493F" w:rsidRDefault="00FA493F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-родительский комитет</w:t>
      </w:r>
    </w:p>
    <w:p w:rsidR="00643B80" w:rsidRDefault="000D4CFF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35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43B80">
        <w:rPr>
          <w:rFonts w:ascii="Times New Roman" w:hAnsi="Times New Roman" w:cs="Times New Roman"/>
          <w:sz w:val="24"/>
          <w:szCs w:val="24"/>
        </w:rPr>
        <w:t>.1. Общее собрание работников (далее – Общее собрание) Учреждения является постоянно действующим органом коллегиального управления.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собрании могут участвовать все работники, работающие в Учреждении на основании трудовых договоров.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действует бессрочно.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собирается по мере надобности, но не реже одного раза в год.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может собираться по инициативе заведующего Учреждения либо по инициативе не менее четверти членов Общего собрания.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Общее собрание правомочно, если на нем присутствует более половины работников Учреждения.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избирает председателя, который выполняет функции по организации работы собрания и ведет заседания, и секретаря, которые выполняет функции по ведению протокола и фиксации решений собрания.</w:t>
      </w:r>
    </w:p>
    <w:p w:rsidR="00643B80" w:rsidRDefault="00643B80" w:rsidP="00546EB1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Учреждения:</w:t>
      </w:r>
    </w:p>
    <w:p w:rsidR="00643B80" w:rsidRDefault="00643B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коллективный договор, правила внутреннего трудового распорядка Учреждения;</w:t>
      </w:r>
    </w:p>
    <w:p w:rsidR="00643B80" w:rsidRDefault="00643B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A28">
        <w:rPr>
          <w:rFonts w:ascii="Times New Roman" w:hAnsi="Times New Roman" w:cs="Times New Roman"/>
          <w:sz w:val="24"/>
          <w:szCs w:val="24"/>
        </w:rPr>
        <w:t>дает рекомендации по вопросам принятия локальных актов, регулирующих трудовые отношения с работниками Учреждения;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избирает представителей работников в органы и комиссии Учреждения;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ходатайствует о награждении работников Учреждения;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иные вопросы деятельности Учреждения, принятые Общим собранием к своему рассмотрению либо вынесенные на его рассмотрение заведующим Учреждения.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Общего собрания принимаются открытым голосованием.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Общего собрания считаются принятыми, если за него проголосовало более половины присутствующих. В случае равенства голосов решающим является голос председателя.</w:t>
      </w:r>
    </w:p>
    <w:p w:rsidR="00AF7A28" w:rsidRDefault="000D4CFF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35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F7A28">
        <w:rPr>
          <w:rFonts w:ascii="Times New Roman" w:hAnsi="Times New Roman" w:cs="Times New Roman"/>
          <w:sz w:val="24"/>
          <w:szCs w:val="24"/>
        </w:rPr>
        <w:t>.2 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педагогического совета являются все педагогические работники, работающие в Учреждении на основании трудового договора.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действует бессрочно.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собирается по мере надобности, но не реже трех раз в год.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может собираться по инициативе заведующего Учреждения.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педагогического совета Учреждения является заведующий Учреждения, который выполняет функции по организации работы педагогического совета и ведет заседания.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избирает секретаря сроком на один учебный год, который выполняет функции по ведению протоколов и фиксации решений педагогического совета.</w:t>
      </w:r>
    </w:p>
    <w:p w:rsidR="00AF7A28" w:rsidRDefault="00AF7A28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  <w:r w:rsidR="00571680">
        <w:rPr>
          <w:rFonts w:ascii="Times New Roman" w:hAnsi="Times New Roman" w:cs="Times New Roman"/>
          <w:sz w:val="24"/>
          <w:szCs w:val="24"/>
        </w:rPr>
        <w:t xml:space="preserve"> правомочно, если на нем присутствует более половины членов.</w:t>
      </w:r>
    </w:p>
    <w:p w:rsidR="00571680" w:rsidRDefault="005716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компетенции педагогического совета Учреждения относится:</w:t>
      </w:r>
    </w:p>
    <w:p w:rsidR="00571680" w:rsidRDefault="005716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образовательной деятельности Учреждения;</w:t>
      </w:r>
    </w:p>
    <w:p w:rsidR="00571680" w:rsidRDefault="005716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обсуждение и выбор учебных планов, программ, учебно-методических материалов, форм, методов образовательной деятельности и способов их реализации;</w:t>
      </w:r>
    </w:p>
    <w:p w:rsidR="00571680" w:rsidRDefault="005716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родителей (законных представителей) воспитанников в образовательный процесс;</w:t>
      </w:r>
    </w:p>
    <w:p w:rsidR="00571680" w:rsidRDefault="005716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практику работы Учреждения достижений педагогической науки и передового педагогического опыта;</w:t>
      </w:r>
    </w:p>
    <w:p w:rsidR="00571680" w:rsidRDefault="005716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вопросов повышения квалификации и переподготовки кадров;</w:t>
      </w:r>
    </w:p>
    <w:p w:rsidR="00571680" w:rsidRDefault="005716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локальных актов, регулирующих образовательную деятельность в Учреждении;</w:t>
      </w:r>
    </w:p>
    <w:p w:rsidR="00571680" w:rsidRDefault="00571680" w:rsidP="00643B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вопросы образовательной деятельности Учреждения, принятые педагогическим советом к своему рассмотрению либо вынесенные на его рассмотрение заведующим Учреждения;</w:t>
      </w:r>
    </w:p>
    <w:p w:rsidR="00571680" w:rsidRDefault="00571680" w:rsidP="005716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принимаются открытым голосованием простым большинством голосов. В случае равенства голосов решающим является голос председателя. Решения педагогического совета являются рекомендательными для работников Учреждения. Решения, утвержденные приказом заведующего Учреждения, </w:t>
      </w:r>
      <w:r w:rsidR="000D4CFF">
        <w:rPr>
          <w:rFonts w:ascii="Times New Roman" w:hAnsi="Times New Roman" w:cs="Times New Roman"/>
          <w:sz w:val="24"/>
          <w:szCs w:val="24"/>
        </w:rPr>
        <w:t>являются обязательными для исполнения.</w:t>
      </w:r>
    </w:p>
    <w:p w:rsidR="000D4CFF" w:rsidRDefault="000D4CFF" w:rsidP="005716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35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 В целях учета мнения родителей (законных представителей) воспитанников по вопросам управления Учреждением и при принятии Учреждением локальных нормативных актов, затрагивающих их права и законные интересы, а также права и законные интересы воспитанников Учреждения, по инициативе родителей (законных представителей) воспитанников в Учреждении создается родительский комитет.</w:t>
      </w:r>
    </w:p>
    <w:p w:rsidR="000D4CFF" w:rsidRDefault="000D4CFF" w:rsidP="005716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комитет представляет интересы всех или части родителей (законных представителей) воспитанников Учреждения и является формой участия родителей (законных представителей) в управлении Учреждением.</w:t>
      </w:r>
    </w:p>
    <w:p w:rsidR="000D4CFF" w:rsidRDefault="000D4CFF" w:rsidP="00571680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учета мнения родительского комитета определен локальным нормативным актов Учреждения.</w:t>
      </w:r>
    </w:p>
    <w:p w:rsidR="000D4CFF" w:rsidRDefault="000D4CFF" w:rsidP="000D4CFF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35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 К работникам Учреждения относятся руководящие и педагогические работники, административно-хозяйственный, обслуживающий, учебно-вспомогательный и иной персонал.</w:t>
      </w:r>
    </w:p>
    <w:p w:rsidR="00F50E8B" w:rsidRDefault="000D4CFF" w:rsidP="00703536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работников Учреждения, занимающих эти должности, устанавливаются законодательством Российской Федерации, правилами внутреннего трудового распорядка, локальными нормативными актами Учреждения, должностными инструкциями и трудовыми договорами. </w:t>
      </w:r>
    </w:p>
    <w:p w:rsidR="00703536" w:rsidRPr="00703536" w:rsidRDefault="00703536" w:rsidP="00703536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4. ИМУЩЕСТВО И СДЕЛКИ УЧРЕЖДЕНИЯ. ФИНАНСОВОЙ ОБЕСПЕЧЕНИЕ ДЕЯТЕЛЬНОСТИ.</w:t>
      </w: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Имущество Учреждения принадлежит ему на праве оперативного управления.</w:t>
      </w: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закрепляется за Учреждением на основании действующего законодательства РФ.</w:t>
      </w: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Учреждение владеет и пользуется муниципальным имуществом в соответствии с назначением имущества в пределах, установленных законодательством Российской Федерации, в соответствии с целями, для реализации которых Учреждение создано.</w:t>
      </w: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пользовании имуществом Учреждение обязано обеспечивать его сохранность, эффективное и строгое целевое использование, осуществлять в пределах финансового обеспечения деятельности текущий и капитальный ремонты.</w:t>
      </w: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Имущество, переданное Учреждению на праве оперативного управления, может быть изъято полностью или частично:</w:t>
      </w: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принятии собственником решения о реорганизации или ликвидации Учреждения;</w:t>
      </w: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законодательством Российской Федерации.</w:t>
      </w:r>
    </w:p>
    <w:p w:rsidR="00F50E8B" w:rsidRDefault="00F50E8B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Учреждение не вправе отчуждать либо иным способом распоряжаться имуществом без согласия собственника имущества.</w:t>
      </w:r>
    </w:p>
    <w:p w:rsidR="00F50E8B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Учреждению запрещено совершать сделки, возможными последствиями которых является отчуждение или обременение имущества, закрепленного за ним, или имущества, приобретенного за счет средств, выделенных ему из бюджета Учредителя.</w:t>
      </w:r>
    </w:p>
    <w:p w:rsidR="008E3DE2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Финансовое обеспечение деятельности Учреждения осуществляется в установленном порядке за счет средств бюджета в соответствии с утвержденной бюджетной сметой.</w:t>
      </w:r>
    </w:p>
    <w:p w:rsidR="008E3DE2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Источниками финансирования имущества и финансового обеспечения Учреждения также являются:</w:t>
      </w:r>
    </w:p>
    <w:p w:rsidR="008E3DE2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бюджета муниципального образования Киренский район на определенный финансовый год;</w:t>
      </w:r>
    </w:p>
    <w:p w:rsidR="008E3DE2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бюджета Иркутской области, поступающие в бюджет муниципального образования Киренский район на определенный финансовый год;</w:t>
      </w:r>
    </w:p>
    <w:p w:rsidR="008E3DE2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источники в соответствии с законодательством РФ.</w:t>
      </w:r>
    </w:p>
    <w:p w:rsidR="008E3DE2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соответствующий бюджет бюджетной системы Российской Федерации.</w:t>
      </w:r>
    </w:p>
    <w:p w:rsidR="008E3DE2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4.11. Субсидированная ответственность осуществляется в соответствии с действующим законодательством РФ.</w:t>
      </w:r>
    </w:p>
    <w:p w:rsidR="008E3DE2" w:rsidRDefault="008E3DE2" w:rsidP="00F50E8B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DE2" w:rsidRDefault="008E3DE2" w:rsidP="008E3DE2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РЕОРГАНИЗАЦИЯ, ИЗМЕНЕНИЕ ТИПА И ЛИКВИДАЦИЯ УЧРЕЖДЕНИЯ.</w:t>
      </w:r>
    </w:p>
    <w:p w:rsidR="008E3DE2" w:rsidRDefault="008E3DE2" w:rsidP="008E3DE2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137D0">
        <w:rPr>
          <w:rFonts w:ascii="Times New Roman" w:hAnsi="Times New Roman" w:cs="Times New Roman"/>
          <w:sz w:val="24"/>
          <w:szCs w:val="24"/>
        </w:rPr>
        <w:t>Учреждение может быть реорганизовано в случаях и в порядке, предусмотренных Гражданским кодексом Российской Федерации, иными федеральными законами с учетом особенностей, установленных законодательством об образовании.</w:t>
      </w:r>
    </w:p>
    <w:p w:rsidR="000137D0" w:rsidRDefault="000137D0" w:rsidP="008E3DE2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Учреждение может быть ликвидировано по основаниям и в порядке, которые предусмотрены Гражданским кодексом Российской Федерации.</w:t>
      </w:r>
    </w:p>
    <w:p w:rsidR="000137D0" w:rsidRDefault="000137D0" w:rsidP="008E3DE2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0137D0" w:rsidRDefault="000137D0" w:rsidP="008E3DE2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Учредителя Учреждения на цели развития образования.</w:t>
      </w:r>
    </w:p>
    <w:p w:rsidR="000137D0" w:rsidRDefault="000137D0" w:rsidP="008E3DE2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Изменение типа Учреждения осуществляется по решению Учредителя в порядке, установленном законодательством Российской Федерации.</w:t>
      </w:r>
    </w:p>
    <w:p w:rsidR="006F27C7" w:rsidRDefault="000137D0" w:rsidP="006F27C7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При реорганизации Учреждения все документы</w:t>
      </w:r>
      <w:r w:rsidR="006F27C7">
        <w:rPr>
          <w:rFonts w:ascii="Times New Roman" w:hAnsi="Times New Roman" w:cs="Times New Roman"/>
          <w:sz w:val="24"/>
          <w:szCs w:val="24"/>
        </w:rPr>
        <w:t xml:space="preserve"> (управленческие, финансово-хозяйственные, по личному составу и другие) передаются в соответствии с установленными правилами правопреемнику.</w:t>
      </w:r>
    </w:p>
    <w:p w:rsidR="006F27C7" w:rsidRPr="006F27C7" w:rsidRDefault="006F27C7" w:rsidP="006F27C7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ликвидации Учреждения документы постоянного хранения, документы по личному составу передаются на хранение в уполномоченный орган местного самоуправления.</w:t>
      </w:r>
    </w:p>
    <w:sectPr w:rsidR="006F27C7" w:rsidRPr="006F27C7" w:rsidSect="00E03BC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E3"/>
    <w:multiLevelType w:val="multilevel"/>
    <w:tmpl w:val="E646C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57"/>
    <w:rsid w:val="00000A57"/>
    <w:rsid w:val="000137D0"/>
    <w:rsid w:val="00032688"/>
    <w:rsid w:val="00091F0B"/>
    <w:rsid w:val="000D4CFF"/>
    <w:rsid w:val="001733EC"/>
    <w:rsid w:val="00335D8A"/>
    <w:rsid w:val="003745FE"/>
    <w:rsid w:val="003A6637"/>
    <w:rsid w:val="003C4204"/>
    <w:rsid w:val="00427CC6"/>
    <w:rsid w:val="00506BF2"/>
    <w:rsid w:val="00542DFE"/>
    <w:rsid w:val="00546EB1"/>
    <w:rsid w:val="00571680"/>
    <w:rsid w:val="005847A5"/>
    <w:rsid w:val="00595A7C"/>
    <w:rsid w:val="00643B80"/>
    <w:rsid w:val="006F27C7"/>
    <w:rsid w:val="00703536"/>
    <w:rsid w:val="00781738"/>
    <w:rsid w:val="008A4B97"/>
    <w:rsid w:val="008E3DE2"/>
    <w:rsid w:val="00963281"/>
    <w:rsid w:val="00966A54"/>
    <w:rsid w:val="009A0ACC"/>
    <w:rsid w:val="009A526C"/>
    <w:rsid w:val="009E653C"/>
    <w:rsid w:val="00AF7A28"/>
    <w:rsid w:val="00C00357"/>
    <w:rsid w:val="00C8545B"/>
    <w:rsid w:val="00C96E51"/>
    <w:rsid w:val="00CE6E3C"/>
    <w:rsid w:val="00D01CA5"/>
    <w:rsid w:val="00D3228D"/>
    <w:rsid w:val="00DC36C8"/>
    <w:rsid w:val="00E03BC3"/>
    <w:rsid w:val="00E051A3"/>
    <w:rsid w:val="00F50E8B"/>
    <w:rsid w:val="00F7547E"/>
    <w:rsid w:val="00F96A99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17D3-31F6-47EF-8E89-92F5A605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натали</cp:lastModifiedBy>
  <cp:revision>11</cp:revision>
  <dcterms:created xsi:type="dcterms:W3CDTF">2021-10-26T10:23:00Z</dcterms:created>
  <dcterms:modified xsi:type="dcterms:W3CDTF">2022-03-22T05:17:00Z</dcterms:modified>
</cp:coreProperties>
</file>